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A62F" w14:textId="53D357AC" w:rsidR="00356C6B" w:rsidRDefault="00E90B9A">
      <w:pPr>
        <w:pBdr>
          <w:bottom w:val="single" w:sz="12" w:space="1" w:color="auto"/>
        </w:pBdr>
      </w:pPr>
      <w:r>
        <w:t xml:space="preserve"> </w:t>
      </w:r>
      <w:r w:rsidR="00FB564E">
        <w:rPr>
          <w:noProof/>
        </w:rPr>
        <w:drawing>
          <wp:inline distT="0" distB="0" distL="0" distR="0" wp14:anchorId="6D53F516" wp14:editId="48EE4F38">
            <wp:extent cx="1365717" cy="6191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Township_Logo_2in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3103" cy="631540"/>
                    </a:xfrm>
                    <a:prstGeom prst="rect">
                      <a:avLst/>
                    </a:prstGeom>
                  </pic:spPr>
                </pic:pic>
              </a:graphicData>
            </a:graphic>
          </wp:inline>
        </w:drawing>
      </w:r>
    </w:p>
    <w:p w14:paraId="021B5336" w14:textId="548D4CFE" w:rsidR="00FB564E" w:rsidRDefault="00FB564E" w:rsidP="00C824EF">
      <w:pPr>
        <w:outlineLvl w:val="0"/>
        <w:rPr>
          <w:b/>
        </w:rPr>
      </w:pPr>
      <w:r w:rsidRPr="003223B7">
        <w:rPr>
          <w:b/>
        </w:rPr>
        <w:t>REPORT TO TOWN BOARD</w:t>
      </w:r>
    </w:p>
    <w:p w14:paraId="4BCF8883" w14:textId="72873357" w:rsidR="003223B7" w:rsidRDefault="003223B7" w:rsidP="00C824EF">
      <w:pPr>
        <w:outlineLvl w:val="0"/>
        <w:rPr>
          <w:b/>
        </w:rPr>
      </w:pPr>
      <w:r>
        <w:rPr>
          <w:b/>
        </w:rPr>
        <w:t>FROM: Andrew J. Quarnstrom, Township Supervisor</w:t>
      </w:r>
    </w:p>
    <w:p w14:paraId="47C974EF" w14:textId="22CFD5B9" w:rsidR="003223B7" w:rsidRDefault="008115D8">
      <w:pPr>
        <w:rPr>
          <w:b/>
        </w:rPr>
      </w:pPr>
      <w:r>
        <w:rPr>
          <w:b/>
        </w:rPr>
        <w:t xml:space="preserve">DATE: </w:t>
      </w:r>
      <w:r w:rsidR="00C25347">
        <w:rPr>
          <w:b/>
        </w:rPr>
        <w:t>March 27, 2023</w:t>
      </w:r>
    </w:p>
    <w:p w14:paraId="4309561B" w14:textId="778E15D5" w:rsidR="00621D74" w:rsidRDefault="008115D8">
      <w:pPr>
        <w:rPr>
          <w:b/>
        </w:rPr>
      </w:pPr>
      <w:r>
        <w:rPr>
          <w:b/>
        </w:rPr>
        <w:t xml:space="preserve">SUBJECT: </w:t>
      </w:r>
      <w:r w:rsidR="00C25347">
        <w:rPr>
          <w:b/>
        </w:rPr>
        <w:t>A Resolution Approving a Memorandum of Understanding Between C-U at Home and The City of Champaign Township</w:t>
      </w:r>
    </w:p>
    <w:p w14:paraId="24AEB6BE" w14:textId="56571785" w:rsidR="00621D74" w:rsidRDefault="00621D74" w:rsidP="00621D74">
      <w:r w:rsidRPr="221CDEF5">
        <w:rPr>
          <w:b/>
          <w:bCs/>
        </w:rPr>
        <w:t xml:space="preserve">A. Introduction: </w:t>
      </w:r>
      <w:r w:rsidR="00C25347">
        <w:t>The purpose of this MOU is to create an agreement between the City of Champaign Township and C-U at Home for the operations of the C-U at Work program</w:t>
      </w:r>
      <w:r w:rsidR="088A1ADC">
        <w:t>, including a grant of up to $55,000 to support the program’s operations</w:t>
      </w:r>
      <w:r w:rsidR="00C25347">
        <w:t>.</w:t>
      </w:r>
    </w:p>
    <w:p w14:paraId="0A77E80A" w14:textId="20E43F03" w:rsidR="00621D74" w:rsidRDefault="00621D74" w:rsidP="00621D74">
      <w:r w:rsidRPr="00621D74">
        <w:rPr>
          <w:b/>
        </w:rPr>
        <w:t>B. Recommended Action</w:t>
      </w:r>
      <w:r>
        <w:t xml:space="preserve">: </w:t>
      </w:r>
      <w:r w:rsidR="00EC48BC">
        <w:t xml:space="preserve">The Township Administration recommends </w:t>
      </w:r>
      <w:r w:rsidR="000F2841">
        <w:t xml:space="preserve">approval </w:t>
      </w:r>
      <w:r w:rsidR="001D71AA">
        <w:t xml:space="preserve">of this </w:t>
      </w:r>
      <w:r w:rsidR="004F580D">
        <w:t xml:space="preserve">Resolution and associated </w:t>
      </w:r>
      <w:r w:rsidR="00C25347">
        <w:t>MOU</w:t>
      </w:r>
      <w:r w:rsidR="000F2841">
        <w:t>.</w:t>
      </w:r>
    </w:p>
    <w:p w14:paraId="61890A4C" w14:textId="23BE156D" w:rsidR="003E1D6F" w:rsidRPr="003E1D6F" w:rsidRDefault="00621D74" w:rsidP="00621D74">
      <w:pPr>
        <w:rPr>
          <w:b/>
        </w:rPr>
      </w:pPr>
      <w:r w:rsidRPr="00621D74">
        <w:rPr>
          <w:b/>
        </w:rPr>
        <w:t>C. Summary:</w:t>
      </w:r>
    </w:p>
    <w:p w14:paraId="1BAD2104" w14:textId="4E70054B" w:rsidR="00C25347" w:rsidRDefault="00C25347" w:rsidP="00621D74">
      <w:r>
        <w:t xml:space="preserve">The City of Champaign Township’s C-U at Work program employs </w:t>
      </w:r>
      <w:r w:rsidR="7FC9870D">
        <w:t xml:space="preserve">an </w:t>
      </w:r>
      <w:r>
        <w:t xml:space="preserve">average of 12-15 unhoused men and women in each program cohort. The City of Champaign Township provides </w:t>
      </w:r>
      <w:r w:rsidR="3B2B462B">
        <w:t>oversight</w:t>
      </w:r>
      <w:r>
        <w:t>, operational control, and management of the program and C-U at Home assists with case management as well as providing</w:t>
      </w:r>
      <w:r w:rsidR="4BDA09C5">
        <w:t xml:space="preserve"> workers’ compensation</w:t>
      </w:r>
      <w:r>
        <w:t xml:space="preserve"> insurance for employees and payroll for employees. </w:t>
      </w:r>
    </w:p>
    <w:p w14:paraId="57B02D36" w14:textId="5B3FBCFA" w:rsidR="00621D74" w:rsidRDefault="00E706FD" w:rsidP="00621D74">
      <w:r>
        <w:rPr>
          <w:b/>
        </w:rPr>
        <w:t>D</w:t>
      </w:r>
      <w:r w:rsidR="00621D74" w:rsidRPr="00621D74">
        <w:rPr>
          <w:b/>
        </w:rPr>
        <w:t>. Background</w:t>
      </w:r>
      <w:r w:rsidR="00621D74">
        <w:t>:</w:t>
      </w:r>
    </w:p>
    <w:p w14:paraId="14092FB5" w14:textId="20AE2C46" w:rsidR="009D0FBC" w:rsidRPr="00C25347" w:rsidRDefault="00F1141C" w:rsidP="009D0FBC">
      <w:r w:rsidRPr="221CDEF5">
        <w:rPr>
          <w:b/>
          <w:bCs/>
        </w:rPr>
        <w:t xml:space="preserve">1. </w:t>
      </w:r>
      <w:r w:rsidR="00C25347" w:rsidRPr="221CDEF5">
        <w:rPr>
          <w:b/>
          <w:bCs/>
        </w:rPr>
        <w:t>C-U at Work</w:t>
      </w:r>
      <w:r w:rsidR="009D0FBC" w:rsidRPr="221CDEF5">
        <w:rPr>
          <w:b/>
          <w:bCs/>
        </w:rPr>
        <w:t xml:space="preserve">: </w:t>
      </w:r>
      <w:r w:rsidR="00C25347">
        <w:t xml:space="preserve">The City of Champaign Township started the C-U at Work program in August of 2019. Originally intended to do beautification work throughout Champaign, the program now also employs unhoused men and women at the Township’s Prosperity Gardens. As noted, the Township provides </w:t>
      </w:r>
      <w:r w:rsidR="736994F8">
        <w:t xml:space="preserve">oversight </w:t>
      </w:r>
      <w:r w:rsidR="00C25347">
        <w:t xml:space="preserve">and management, and C-U at Home provides case management as well as payroll functions. </w:t>
      </w:r>
    </w:p>
    <w:p w14:paraId="7DD4F7A7" w14:textId="39062766" w:rsidR="00906A30" w:rsidRPr="00556383" w:rsidRDefault="009D0FBC" w:rsidP="474CD6A1">
      <w:pPr>
        <w:rPr>
          <w:b/>
          <w:bCs/>
        </w:rPr>
      </w:pPr>
      <w:r w:rsidRPr="221CDEF5">
        <w:rPr>
          <w:b/>
          <w:bCs/>
        </w:rPr>
        <w:t>2. Costs:</w:t>
      </w:r>
      <w:r>
        <w:t xml:space="preserve"> </w:t>
      </w:r>
      <w:r w:rsidR="00C25347">
        <w:t xml:space="preserve">The Township has already budgeted the costs of this program in </w:t>
      </w:r>
      <w:r w:rsidR="25E3EEBE">
        <w:t xml:space="preserve">its </w:t>
      </w:r>
      <w:r w:rsidR="00C25347">
        <w:t>FY 2022/2023 budget and will be budgeting for this program at the same level in FY 2023/2024. This MOU streamlines the process and reduces the costs for the Township by having C-U at Home pay employees and associated costs and in turn billing the Township for these costs. All money associated with this MOU is for</w:t>
      </w:r>
      <w:r w:rsidR="49E535AA">
        <w:t xml:space="preserve"> C-U at Work</w:t>
      </w:r>
      <w:r w:rsidR="00C25347">
        <w:t xml:space="preserve"> operational purposes and no funding </w:t>
      </w:r>
      <w:r w:rsidR="6A2B0877">
        <w:t>remains with</w:t>
      </w:r>
      <w:r w:rsidR="00C25347">
        <w:t xml:space="preserve"> C-U at Home. </w:t>
      </w:r>
      <w:r w:rsidR="00016648">
        <w:t xml:space="preserve"> </w:t>
      </w:r>
      <w:r w:rsidR="00BE40A4">
        <w:t xml:space="preserve">Costs incurred include participant salaries, employment costs, and workmen’s compensation costs. </w:t>
      </w:r>
      <w:r w:rsidR="00ED5F78" w:rsidRPr="221CDEF5">
        <w:rPr>
          <w:b/>
          <w:bCs/>
        </w:rPr>
        <w:t xml:space="preserve"> </w:t>
      </w:r>
      <w:commentRangeStart w:id="0"/>
      <w:commentRangeEnd w:id="0"/>
      <w:r>
        <w:rPr>
          <w:rStyle w:val="CommentReference"/>
        </w:rPr>
        <w:commentReference w:id="0"/>
      </w:r>
    </w:p>
    <w:p w14:paraId="53DE6DDC" w14:textId="3E6DE6AF" w:rsidR="00621D74" w:rsidRPr="009C6137" w:rsidRDefault="000A1EE9" w:rsidP="00621D74">
      <w:pPr>
        <w:rPr>
          <w:b/>
        </w:rPr>
      </w:pPr>
      <w:r>
        <w:rPr>
          <w:b/>
        </w:rPr>
        <w:t>E</w:t>
      </w:r>
      <w:r w:rsidR="00CF62BC" w:rsidRPr="009C6137">
        <w:rPr>
          <w:b/>
        </w:rPr>
        <w:t>. Alternatives:</w:t>
      </w:r>
    </w:p>
    <w:p w14:paraId="068B8B3E" w14:textId="160C3AE5" w:rsidR="00CF62BC" w:rsidRDefault="00CF62BC" w:rsidP="00621D74">
      <w:r>
        <w:t xml:space="preserve">1. </w:t>
      </w:r>
      <w:r w:rsidR="00247C67">
        <w:t xml:space="preserve">Approve </w:t>
      </w:r>
      <w:r w:rsidR="00C25347">
        <w:t>Resolution 20</w:t>
      </w:r>
      <w:r w:rsidR="009E067F">
        <w:t>23-0</w:t>
      </w:r>
      <w:r w:rsidR="004F580D">
        <w:t>4</w:t>
      </w:r>
      <w:r w:rsidR="009E067F">
        <w:t>01</w:t>
      </w:r>
      <w:r w:rsidR="00F32C7F">
        <w:t xml:space="preserve">, </w:t>
      </w:r>
      <w:r w:rsidR="009E067F">
        <w:t xml:space="preserve">a resolution approving a memorandum of understanding between the City of Champaign Township and C-U at Home for C-U at Work operations. </w:t>
      </w:r>
      <w:r w:rsidR="00F32C7F">
        <w:t xml:space="preserve"> </w:t>
      </w:r>
    </w:p>
    <w:p w14:paraId="7E0F7647" w14:textId="1000864D" w:rsidR="00116E06" w:rsidRDefault="00CF62BC" w:rsidP="0058063B">
      <w:r>
        <w:t xml:space="preserve">2. </w:t>
      </w:r>
      <w:r w:rsidR="0058063B">
        <w:t xml:space="preserve">Do not approve </w:t>
      </w:r>
      <w:r w:rsidR="007C2DBB">
        <w:t>Resolution</w:t>
      </w:r>
      <w:r w:rsidR="00883EFD" w:rsidRPr="00883EFD">
        <w:t xml:space="preserve"> </w:t>
      </w:r>
      <w:r w:rsidR="00233A62">
        <w:t>202</w:t>
      </w:r>
      <w:r w:rsidR="009E067F">
        <w:t>3</w:t>
      </w:r>
      <w:r w:rsidR="005452EC">
        <w:t>-</w:t>
      </w:r>
      <w:r w:rsidR="00FE1AD7">
        <w:t>0</w:t>
      </w:r>
      <w:r w:rsidR="004F580D">
        <w:t>4</w:t>
      </w:r>
      <w:r w:rsidR="00016648">
        <w:t>01</w:t>
      </w:r>
      <w:r w:rsidR="00883EFD" w:rsidRPr="00883EFD">
        <w:t xml:space="preserve">, </w:t>
      </w:r>
      <w:r w:rsidR="009E067F">
        <w:t>a resolution approving a memorandum of understanding between</w:t>
      </w:r>
      <w:r w:rsidR="00883EFD" w:rsidRPr="00883EFD">
        <w:t xml:space="preserve"> the City of Champaign Township </w:t>
      </w:r>
      <w:r w:rsidR="009E067F">
        <w:t xml:space="preserve">and C-U at </w:t>
      </w:r>
      <w:r w:rsidR="004F580D">
        <w:t>Home and</w:t>
      </w:r>
      <w:r w:rsidR="009E067F">
        <w:t xml:space="preserve"> provide further direction to Township staff. </w:t>
      </w:r>
    </w:p>
    <w:p w14:paraId="45F14645" w14:textId="292F677C" w:rsidR="009C6137" w:rsidRPr="008C345D" w:rsidRDefault="00E706FD" w:rsidP="00621D74">
      <w:pPr>
        <w:rPr>
          <w:b/>
        </w:rPr>
      </w:pPr>
      <w:r>
        <w:rPr>
          <w:b/>
        </w:rPr>
        <w:lastRenderedPageBreak/>
        <w:t>F</w:t>
      </w:r>
      <w:r w:rsidR="009C6137" w:rsidRPr="008C345D">
        <w:rPr>
          <w:b/>
        </w:rPr>
        <w:t>. Discussion of Alternatives:</w:t>
      </w:r>
    </w:p>
    <w:p w14:paraId="2EB06356" w14:textId="59FEE621" w:rsidR="009C6137" w:rsidRDefault="009C6137" w:rsidP="00621D74">
      <w:r w:rsidRPr="008C345D">
        <w:rPr>
          <w:b/>
        </w:rPr>
        <w:t>Alternative 1</w:t>
      </w:r>
      <w:r>
        <w:t xml:space="preserve"> </w:t>
      </w:r>
      <w:r w:rsidR="009E067F">
        <w:t xml:space="preserve">approves </w:t>
      </w:r>
      <w:r w:rsidR="007C2DBB">
        <w:t>R</w:t>
      </w:r>
      <w:r w:rsidR="009E067F">
        <w:t>esolution 2023-0</w:t>
      </w:r>
      <w:r w:rsidR="004F580D">
        <w:t>4</w:t>
      </w:r>
      <w:r w:rsidR="009E067F">
        <w:t>01</w:t>
      </w:r>
      <w:r w:rsidR="00E03994">
        <w:t xml:space="preserve"> </w:t>
      </w:r>
      <w:r w:rsidR="00965550">
        <w:t xml:space="preserve">and </w:t>
      </w:r>
      <w:r w:rsidR="009E067F">
        <w:t xml:space="preserve">gives the Township Supervisor authority to </w:t>
      </w:r>
      <w:r w:rsidR="004F580D">
        <w:t>enter</w:t>
      </w:r>
      <w:r w:rsidR="009E067F">
        <w:t xml:space="preserve"> </w:t>
      </w:r>
      <w:r w:rsidR="004F580D">
        <w:t xml:space="preserve">into </w:t>
      </w:r>
      <w:r w:rsidR="009E067F">
        <w:t>a memorandum of understanding with C-U at Home for the purposes of operating the C-U at Work program.</w:t>
      </w:r>
      <w:r w:rsidR="00016648">
        <w:t xml:space="preserve"> </w:t>
      </w:r>
      <w:r w:rsidR="0037584F">
        <w:t xml:space="preserve"> </w:t>
      </w:r>
    </w:p>
    <w:p w14:paraId="0EAACC67" w14:textId="77777777" w:rsidR="000A1EE9" w:rsidRPr="000A1EE9" w:rsidRDefault="008C345D" w:rsidP="0036429D">
      <w:pPr>
        <w:pStyle w:val="ListParagraph"/>
        <w:numPr>
          <w:ilvl w:val="0"/>
          <w:numId w:val="3"/>
        </w:numPr>
      </w:pPr>
      <w:r w:rsidRPr="008C345D">
        <w:rPr>
          <w:b/>
        </w:rPr>
        <w:t>Advantages</w:t>
      </w:r>
      <w:r w:rsidR="004832BE">
        <w:rPr>
          <w:b/>
        </w:rPr>
        <w:t xml:space="preserve"> </w:t>
      </w:r>
      <w:r w:rsidR="00C84DDB">
        <w:rPr>
          <w:b/>
        </w:rPr>
        <w:t xml:space="preserve">                                                                                                                                   </w:t>
      </w:r>
    </w:p>
    <w:p w14:paraId="71FCEBF0" w14:textId="7057DE10" w:rsidR="000A1EE9" w:rsidRDefault="00C84DDB" w:rsidP="000A1EE9">
      <w:pPr>
        <w:pStyle w:val="ListParagraph"/>
        <w:numPr>
          <w:ilvl w:val="0"/>
          <w:numId w:val="15"/>
        </w:numPr>
      </w:pPr>
      <w:r>
        <w:t>A</w:t>
      </w:r>
      <w:r w:rsidR="004832BE">
        <w:t>ppro</w:t>
      </w:r>
      <w:r w:rsidR="00723D47">
        <w:t>ving</w:t>
      </w:r>
      <w:r w:rsidR="004832BE">
        <w:t xml:space="preserve"> </w:t>
      </w:r>
      <w:r w:rsidR="007C2DBB">
        <w:t>R</w:t>
      </w:r>
      <w:r w:rsidR="009E067F">
        <w:t>esolution</w:t>
      </w:r>
      <w:r w:rsidR="00B537FF">
        <w:t xml:space="preserve"> </w:t>
      </w:r>
      <w:r w:rsidR="008C7325">
        <w:t>202</w:t>
      </w:r>
      <w:r w:rsidR="009E067F">
        <w:t>3</w:t>
      </w:r>
      <w:r w:rsidR="00A3684E">
        <w:t>-</w:t>
      </w:r>
      <w:r w:rsidR="00FE1AD7">
        <w:t>0</w:t>
      </w:r>
      <w:r w:rsidR="004F580D">
        <w:t>4</w:t>
      </w:r>
      <w:r w:rsidR="00016648">
        <w:t>01</w:t>
      </w:r>
      <w:r w:rsidR="008C7325">
        <w:t xml:space="preserve"> </w:t>
      </w:r>
      <w:r w:rsidR="009E067F">
        <w:t>ensures the C-U at Work program continues.</w:t>
      </w:r>
    </w:p>
    <w:p w14:paraId="322D5F92" w14:textId="11B769FF" w:rsidR="008C345D" w:rsidRDefault="008C345D" w:rsidP="008C345D">
      <w:pPr>
        <w:pStyle w:val="ListParagraph"/>
      </w:pPr>
    </w:p>
    <w:p w14:paraId="3A93B276" w14:textId="7D5F4F42" w:rsidR="00D20318" w:rsidRPr="0036429D" w:rsidRDefault="008C345D" w:rsidP="0036429D">
      <w:pPr>
        <w:pStyle w:val="ListParagraph"/>
        <w:numPr>
          <w:ilvl w:val="0"/>
          <w:numId w:val="3"/>
        </w:numPr>
        <w:rPr>
          <w:b/>
        </w:rPr>
      </w:pPr>
      <w:r w:rsidRPr="008C345D">
        <w:rPr>
          <w:b/>
        </w:rPr>
        <w:t>Disadvantages</w:t>
      </w:r>
      <w:r w:rsidR="00C84DDB">
        <w:rPr>
          <w:b/>
        </w:rPr>
        <w:t xml:space="preserve"> </w:t>
      </w:r>
    </w:p>
    <w:p w14:paraId="232C3A87" w14:textId="5691FB35" w:rsidR="00C84DDB" w:rsidRDefault="00C84DDB">
      <w:pPr>
        <w:pStyle w:val="ListParagraph"/>
      </w:pPr>
    </w:p>
    <w:p w14:paraId="1FB18385" w14:textId="5FDD558E" w:rsidR="00C84DDB" w:rsidRPr="0036429D" w:rsidRDefault="00C84DDB" w:rsidP="0036429D">
      <w:pPr>
        <w:pStyle w:val="ListParagraph"/>
      </w:pPr>
      <w:r>
        <w:t>-</w:t>
      </w:r>
      <w:r w:rsidR="009E067F">
        <w:t>Although already budgeted, the costs of this program to the Township are $</w:t>
      </w:r>
      <w:r w:rsidR="003B2E18">
        <w:t>55,000.00</w:t>
      </w:r>
      <w:r w:rsidR="009E067F">
        <w:t xml:space="preserve"> annually. </w:t>
      </w:r>
    </w:p>
    <w:p w14:paraId="71556DE0" w14:textId="2B2FED6C" w:rsidR="00BA6917" w:rsidRDefault="00BA6917" w:rsidP="00B43AE4">
      <w:pPr>
        <w:pStyle w:val="ListParagraph"/>
        <w:spacing w:after="0"/>
      </w:pPr>
    </w:p>
    <w:p w14:paraId="756519CA" w14:textId="6A209BA6" w:rsidR="00BA6917" w:rsidRDefault="00BA6917" w:rsidP="00BA6917">
      <w:r w:rsidRPr="00BA6917">
        <w:rPr>
          <w:b/>
        </w:rPr>
        <w:t xml:space="preserve">Alternative </w:t>
      </w:r>
      <w:r w:rsidR="00FB3264">
        <w:rPr>
          <w:b/>
        </w:rPr>
        <w:t>2</w:t>
      </w:r>
      <w:r>
        <w:rPr>
          <w:b/>
        </w:rPr>
        <w:t xml:space="preserve"> </w:t>
      </w:r>
      <w:r w:rsidR="00C84DDB">
        <w:t xml:space="preserve">Do not approve </w:t>
      </w:r>
      <w:r w:rsidR="009E067F">
        <w:t>Resolution</w:t>
      </w:r>
      <w:r w:rsidR="00C84DDB">
        <w:t xml:space="preserve"> </w:t>
      </w:r>
      <w:r w:rsidR="0000066C">
        <w:t>202</w:t>
      </w:r>
      <w:r w:rsidR="009E067F">
        <w:t>3</w:t>
      </w:r>
      <w:r w:rsidR="0000066C">
        <w:t>-</w:t>
      </w:r>
      <w:r w:rsidR="00FE1AD7">
        <w:t>0</w:t>
      </w:r>
      <w:r w:rsidR="004F580D">
        <w:t>4</w:t>
      </w:r>
      <w:r w:rsidR="009E067F">
        <w:t>01</w:t>
      </w:r>
      <w:r w:rsidR="00C84DDB">
        <w:t xml:space="preserve">. </w:t>
      </w:r>
    </w:p>
    <w:p w14:paraId="4C6781BD" w14:textId="46AD030B" w:rsidR="00116E06" w:rsidRPr="00116E06" w:rsidRDefault="00116E06" w:rsidP="00116E06">
      <w:pPr>
        <w:pStyle w:val="ListParagraph"/>
        <w:numPr>
          <w:ilvl w:val="0"/>
          <w:numId w:val="14"/>
        </w:numPr>
        <w:rPr>
          <w:b/>
        </w:rPr>
      </w:pPr>
      <w:r w:rsidRPr="00116E06">
        <w:rPr>
          <w:b/>
        </w:rPr>
        <w:t>Advantages</w:t>
      </w:r>
    </w:p>
    <w:p w14:paraId="14A8C94C" w14:textId="15D2EFCB" w:rsidR="001553EE" w:rsidRDefault="00116E06" w:rsidP="001553EE">
      <w:pPr>
        <w:ind w:left="720"/>
      </w:pPr>
      <w:r>
        <w:t>-</w:t>
      </w:r>
      <w:r w:rsidR="00B537FF">
        <w:t>None</w:t>
      </w:r>
      <w:r w:rsidR="00C84DDB">
        <w:t>.</w:t>
      </w:r>
      <w:r w:rsidR="003539DF">
        <w:t xml:space="preserve"> </w:t>
      </w:r>
    </w:p>
    <w:p w14:paraId="70F53696" w14:textId="77777777" w:rsidR="000A1EE9" w:rsidRDefault="00116E06" w:rsidP="000A1EE9">
      <w:pPr>
        <w:rPr>
          <w:b/>
        </w:rPr>
      </w:pPr>
      <w:r>
        <w:t xml:space="preserve">       </w:t>
      </w:r>
      <w:r w:rsidRPr="00E73A66">
        <w:rPr>
          <w:b/>
          <w:bCs/>
        </w:rPr>
        <w:t>b.</w:t>
      </w:r>
      <w:r>
        <w:t xml:space="preserve">  </w:t>
      </w:r>
      <w:r w:rsidRPr="00116E06">
        <w:rPr>
          <w:b/>
        </w:rPr>
        <w:t>Disadvantage</w:t>
      </w:r>
      <w:r w:rsidR="000A1EE9">
        <w:rPr>
          <w:b/>
        </w:rPr>
        <w:t>s</w:t>
      </w:r>
    </w:p>
    <w:p w14:paraId="21ED6D1E" w14:textId="7120569F" w:rsidR="00C84DDB" w:rsidRPr="00677EEA" w:rsidRDefault="000A1EE9" w:rsidP="000A1EE9">
      <w:pPr>
        <w:ind w:left="810" w:hanging="90"/>
        <w:rPr>
          <w:bCs/>
        </w:rPr>
      </w:pPr>
      <w:r>
        <w:rPr>
          <w:b/>
        </w:rPr>
        <w:t xml:space="preserve">- </w:t>
      </w:r>
      <w:r w:rsidR="007C2DBB">
        <w:rPr>
          <w:bCs/>
        </w:rPr>
        <w:t>Not approving this MOU will create greater costs and additional challenges in continuing the Township’s C-U at Work program.</w:t>
      </w:r>
      <w:r w:rsidR="00D6210F">
        <w:rPr>
          <w:bCs/>
        </w:rPr>
        <w:t xml:space="preserve"> </w:t>
      </w:r>
      <w:r w:rsidR="00C6306F">
        <w:rPr>
          <w:bCs/>
        </w:rPr>
        <w:t xml:space="preserve"> </w:t>
      </w:r>
    </w:p>
    <w:p w14:paraId="68D3C2A2" w14:textId="007FAC7F" w:rsidR="008C345D" w:rsidRDefault="008C345D" w:rsidP="00B43AE4">
      <w:pPr>
        <w:pStyle w:val="ListParagraph"/>
        <w:spacing w:after="0"/>
        <w:rPr>
          <w:b/>
        </w:rPr>
      </w:pPr>
    </w:p>
    <w:p w14:paraId="22CEAB48" w14:textId="6BCCB67A" w:rsidR="008C345D" w:rsidRPr="00E12A56" w:rsidRDefault="00E706FD" w:rsidP="008C345D">
      <w:pPr>
        <w:rPr>
          <w:b/>
        </w:rPr>
      </w:pPr>
      <w:r>
        <w:rPr>
          <w:b/>
        </w:rPr>
        <w:t>G</w:t>
      </w:r>
      <w:r w:rsidR="008C345D">
        <w:rPr>
          <w:b/>
        </w:rPr>
        <w:t>. Community Input:</w:t>
      </w:r>
      <w:r w:rsidR="00E12A56">
        <w:rPr>
          <w:b/>
        </w:rPr>
        <w:t xml:space="preserve"> </w:t>
      </w:r>
      <w:r w:rsidR="008C345D">
        <w:t>Input can</w:t>
      </w:r>
      <w:r w:rsidR="00E31539">
        <w:t xml:space="preserve"> </w:t>
      </w:r>
      <w:r w:rsidR="008C345D">
        <w:t>be</w:t>
      </w:r>
      <w:r w:rsidR="00C84DDB">
        <w:t xml:space="preserve"> given </w:t>
      </w:r>
      <w:r w:rsidR="00E777C9">
        <w:t>during the</w:t>
      </w:r>
      <w:r w:rsidR="008C345D">
        <w:t xml:space="preserve"> public comments section of the meeting</w:t>
      </w:r>
      <w:r w:rsidR="00E31539">
        <w:t xml:space="preserve"> at which this item is considered</w:t>
      </w:r>
      <w:r w:rsidR="008C345D">
        <w:t xml:space="preserve">. </w:t>
      </w:r>
    </w:p>
    <w:p w14:paraId="2B96E3E4" w14:textId="63CFB6C4" w:rsidR="008C345D" w:rsidRDefault="00E706FD" w:rsidP="008C345D">
      <w:r>
        <w:rPr>
          <w:b/>
        </w:rPr>
        <w:t>H</w:t>
      </w:r>
      <w:r w:rsidR="008C345D" w:rsidRPr="008C345D">
        <w:rPr>
          <w:b/>
        </w:rPr>
        <w:t>.</w:t>
      </w:r>
      <w:r w:rsidR="008C345D">
        <w:rPr>
          <w:b/>
        </w:rPr>
        <w:t xml:space="preserve"> </w:t>
      </w:r>
      <w:r w:rsidR="008C345D" w:rsidRPr="008C345D">
        <w:rPr>
          <w:b/>
        </w:rPr>
        <w:t>Budget Impact</w:t>
      </w:r>
      <w:r w:rsidR="0096555B">
        <w:rPr>
          <w:b/>
        </w:rPr>
        <w:t xml:space="preserve">: </w:t>
      </w:r>
      <w:r w:rsidR="00D6210F">
        <w:t xml:space="preserve">This </w:t>
      </w:r>
      <w:r w:rsidR="007C2DBB">
        <w:t xml:space="preserve">MOU has no additional budget impact outside of the line items already approved by the Town board for FY 2022/2023 and the tentative FY 2023/2024 budget set to be approved by the Town board in June of 2023. </w:t>
      </w:r>
    </w:p>
    <w:p w14:paraId="5317C11D" w14:textId="59B70D9B" w:rsidR="00E12A56" w:rsidRPr="00E12A56" w:rsidRDefault="00E706FD" w:rsidP="008C345D">
      <w:r w:rsidRPr="221CDEF5">
        <w:rPr>
          <w:b/>
          <w:bCs/>
        </w:rPr>
        <w:t>I</w:t>
      </w:r>
      <w:r w:rsidR="00E12A56" w:rsidRPr="221CDEF5">
        <w:rPr>
          <w:b/>
          <w:bCs/>
        </w:rPr>
        <w:t>. Staffing Impact</w:t>
      </w:r>
      <w:r w:rsidR="00E12A56">
        <w:t xml:space="preserve">: </w:t>
      </w:r>
      <w:r w:rsidR="00C84DDB">
        <w:t xml:space="preserve">Approximately </w:t>
      </w:r>
      <w:r w:rsidR="00C016E4">
        <w:t xml:space="preserve">1 </w:t>
      </w:r>
      <w:r w:rsidR="2C63D6E8">
        <w:t xml:space="preserve">hour </w:t>
      </w:r>
      <w:r w:rsidR="00C84DDB">
        <w:t xml:space="preserve">of </w:t>
      </w:r>
      <w:r w:rsidR="64A225B5">
        <w:t xml:space="preserve">Township </w:t>
      </w:r>
      <w:r w:rsidR="00C84DDB">
        <w:t>staff time w</w:t>
      </w:r>
      <w:r w:rsidR="00C016E4">
        <w:t>as</w:t>
      </w:r>
      <w:r w:rsidR="00C84DDB">
        <w:t xml:space="preserve"> needed to write this report</w:t>
      </w:r>
      <w:r w:rsidR="00C016E4">
        <w:t xml:space="preserve"> </w:t>
      </w:r>
      <w:r w:rsidR="61532807">
        <w:t xml:space="preserve">plus </w:t>
      </w:r>
      <w:r w:rsidR="00C016E4">
        <w:t xml:space="preserve">approximately 1 hour of review from </w:t>
      </w:r>
      <w:r w:rsidR="638C247C">
        <w:t xml:space="preserve">the </w:t>
      </w:r>
      <w:r w:rsidR="413C8B89">
        <w:t>F</w:t>
      </w:r>
      <w:r w:rsidR="00C016E4">
        <w:t>inance</w:t>
      </w:r>
      <w:r w:rsidR="76205916">
        <w:t xml:space="preserve"> Department</w:t>
      </w:r>
      <w:r w:rsidR="00C51459">
        <w:t xml:space="preserve">. </w:t>
      </w:r>
      <w:r w:rsidR="005D7C35">
        <w:t xml:space="preserve"> </w:t>
      </w:r>
    </w:p>
    <w:p w14:paraId="2F170D8F" w14:textId="69616A6C" w:rsidR="008C345D" w:rsidRPr="00B06DCF" w:rsidRDefault="00B06DCF" w:rsidP="00F36E0C">
      <w:pPr>
        <w:rPr>
          <w:bCs/>
        </w:rPr>
      </w:pPr>
      <w:r>
        <w:rPr>
          <w:b/>
        </w:rPr>
        <w:t xml:space="preserve">J. Attachment: </w:t>
      </w:r>
      <w:r w:rsidRPr="00B06DCF">
        <w:rPr>
          <w:bCs/>
        </w:rPr>
        <w:t>Agreement between C-U at Home and the City of Champaign Township for the C-U at Work Program</w:t>
      </w:r>
      <w:r>
        <w:rPr>
          <w:bCs/>
        </w:rPr>
        <w:t>.</w:t>
      </w:r>
      <w:r w:rsidR="008C345D" w:rsidRPr="00B06DCF">
        <w:rPr>
          <w:bCs/>
        </w:rPr>
        <w:t xml:space="preserve"> </w:t>
      </w:r>
    </w:p>
    <w:p w14:paraId="0B20E375" w14:textId="1D03CEF7" w:rsidR="00A45CA5" w:rsidRDefault="00A45CA5" w:rsidP="008C345D">
      <w:pPr>
        <w:pStyle w:val="ListParagraph"/>
        <w:ind w:left="1080"/>
        <w:rPr>
          <w:b/>
        </w:rPr>
      </w:pPr>
    </w:p>
    <w:p w14:paraId="4691F60F" w14:textId="26FAC6F8" w:rsidR="006644CB" w:rsidRDefault="00A45CA5" w:rsidP="00A45CA5">
      <w:pPr>
        <w:spacing w:after="0"/>
      </w:pPr>
      <w:r>
        <w:t xml:space="preserve">Prepared by: </w:t>
      </w:r>
      <w:r w:rsidR="006644CB">
        <w:tab/>
      </w:r>
      <w:r w:rsidR="006644CB">
        <w:tab/>
      </w:r>
      <w:r w:rsidR="006644CB">
        <w:tab/>
      </w:r>
      <w:r w:rsidR="006644CB">
        <w:tab/>
      </w:r>
      <w:r w:rsidR="006644CB">
        <w:tab/>
      </w:r>
    </w:p>
    <w:p w14:paraId="5FD32276" w14:textId="77777777" w:rsidR="006644CB" w:rsidRDefault="006644CB" w:rsidP="00A45CA5">
      <w:pPr>
        <w:spacing w:after="0"/>
      </w:pPr>
    </w:p>
    <w:p w14:paraId="7C1D7F95" w14:textId="77777777" w:rsidR="006644CB" w:rsidRDefault="006644CB" w:rsidP="00A45CA5">
      <w:pPr>
        <w:spacing w:after="0"/>
      </w:pPr>
    </w:p>
    <w:p w14:paraId="2DDD45E0" w14:textId="77777777" w:rsidR="006644CB" w:rsidRDefault="006644CB" w:rsidP="00A45CA5">
      <w:pPr>
        <w:spacing w:after="0"/>
      </w:pPr>
    </w:p>
    <w:p w14:paraId="127070C6" w14:textId="77777777" w:rsidR="000A1EE9" w:rsidRDefault="00A45CA5" w:rsidP="00A45CA5">
      <w:pPr>
        <w:spacing w:after="0"/>
      </w:pPr>
      <w:r>
        <w:t>Andrew Quarnstrom</w:t>
      </w:r>
      <w:r>
        <w:tab/>
      </w:r>
      <w:r>
        <w:tab/>
      </w:r>
      <w:r>
        <w:tab/>
      </w:r>
      <w:bookmarkStart w:id="1" w:name="_Hlk20146285"/>
      <w:r w:rsidR="006644CB">
        <w:tab/>
      </w:r>
      <w:bookmarkEnd w:id="1"/>
      <w:r w:rsidR="006644CB">
        <w:tab/>
      </w:r>
      <w:r w:rsidR="006644CB">
        <w:tab/>
      </w:r>
      <w:r w:rsidR="006644CB">
        <w:tab/>
        <w:t xml:space="preserve">             </w:t>
      </w:r>
    </w:p>
    <w:p w14:paraId="3F3FA365" w14:textId="5020B945" w:rsidR="00A45CA5" w:rsidRDefault="00A45CA5" w:rsidP="00A45CA5">
      <w:pPr>
        <w:spacing w:after="0"/>
      </w:pPr>
      <w:r>
        <w:t>Township Supervisor</w:t>
      </w:r>
      <w:r w:rsidR="006644CB">
        <w:tab/>
      </w:r>
      <w:r w:rsidR="006644CB">
        <w:tab/>
      </w:r>
      <w:r>
        <w:t xml:space="preserve"> </w:t>
      </w:r>
      <w:r w:rsidR="006644CB">
        <w:tab/>
      </w:r>
      <w:r w:rsidR="006644CB">
        <w:tab/>
      </w:r>
    </w:p>
    <w:p w14:paraId="5811DD90" w14:textId="406DBA13" w:rsidR="001C4B03" w:rsidRDefault="001C4B03" w:rsidP="00A45CA5">
      <w:pPr>
        <w:spacing w:after="0"/>
      </w:pPr>
    </w:p>
    <w:p w14:paraId="4C883FCC" w14:textId="2204473C" w:rsidR="001C4B03" w:rsidRDefault="001C4B03" w:rsidP="00A45CA5">
      <w:pPr>
        <w:spacing w:after="0"/>
      </w:pPr>
    </w:p>
    <w:p w14:paraId="192D7F46" w14:textId="77777777" w:rsidR="001C4B03" w:rsidRPr="00A45CA5" w:rsidRDefault="001C4B03" w:rsidP="00A45CA5">
      <w:pPr>
        <w:spacing w:after="0"/>
        <w:rPr>
          <w:b/>
        </w:rPr>
      </w:pPr>
    </w:p>
    <w:sectPr w:rsidR="001C4B03" w:rsidRPr="00A45CA5" w:rsidSect="00B43AE4">
      <w:footerReference w:type="defaul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Bannon" w:date="2023-03-30T13:21:00Z" w:initials="JB">
    <w:p w14:paraId="5FED2DAB" w14:textId="5F18E19E" w:rsidR="474CD6A1" w:rsidRDefault="474CD6A1">
      <w:pPr>
        <w:pStyle w:val="CommentText"/>
      </w:pPr>
      <w:r>
        <w:t>I'd recommend adding a sentence here in line with the sentence you add to the MOU stating what the eligible expenses will include.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ED2DA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FC5B9EE" w16cex:dateUtc="2023-03-30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ED2DAB" w16cid:durableId="4FC5B9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AA65" w14:textId="77777777" w:rsidR="009B7985" w:rsidRDefault="009B7985" w:rsidP="00B43AE4">
      <w:pPr>
        <w:spacing w:after="0" w:line="240" w:lineRule="auto"/>
      </w:pPr>
      <w:r>
        <w:separator/>
      </w:r>
    </w:p>
  </w:endnote>
  <w:endnote w:type="continuationSeparator" w:id="0">
    <w:p w14:paraId="695529C3" w14:textId="77777777" w:rsidR="009B7985" w:rsidRDefault="009B7985" w:rsidP="00B4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943591"/>
      <w:docPartObj>
        <w:docPartGallery w:val="Page Numbers (Bottom of Page)"/>
        <w:docPartUnique/>
      </w:docPartObj>
    </w:sdtPr>
    <w:sdtEndPr>
      <w:rPr>
        <w:noProof/>
      </w:rPr>
    </w:sdtEndPr>
    <w:sdtContent>
      <w:p w14:paraId="260CEE82" w14:textId="3F85A5A4" w:rsidR="00B43AE4" w:rsidRDefault="00B43A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B54B1C" w14:textId="77777777" w:rsidR="00B43AE4" w:rsidRDefault="00B43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51B9" w14:textId="77777777" w:rsidR="009B7985" w:rsidRDefault="009B7985" w:rsidP="00B43AE4">
      <w:pPr>
        <w:spacing w:after="0" w:line="240" w:lineRule="auto"/>
      </w:pPr>
      <w:r>
        <w:separator/>
      </w:r>
    </w:p>
  </w:footnote>
  <w:footnote w:type="continuationSeparator" w:id="0">
    <w:p w14:paraId="7BF21204" w14:textId="77777777" w:rsidR="009B7985" w:rsidRDefault="009B7985" w:rsidP="00B43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101"/>
    <w:multiLevelType w:val="hybridMultilevel"/>
    <w:tmpl w:val="09DEEB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35841"/>
    <w:multiLevelType w:val="hybridMultilevel"/>
    <w:tmpl w:val="BCAC9774"/>
    <w:lvl w:ilvl="0" w:tplc="E190141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F5728"/>
    <w:multiLevelType w:val="hybridMultilevel"/>
    <w:tmpl w:val="AAF890A6"/>
    <w:lvl w:ilvl="0" w:tplc="68B8D2A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97705"/>
    <w:multiLevelType w:val="hybridMultilevel"/>
    <w:tmpl w:val="7714CD7C"/>
    <w:lvl w:ilvl="0" w:tplc="C672B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94CB1"/>
    <w:multiLevelType w:val="hybridMultilevel"/>
    <w:tmpl w:val="26307694"/>
    <w:lvl w:ilvl="0" w:tplc="4CA61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40CEE"/>
    <w:multiLevelType w:val="hybridMultilevel"/>
    <w:tmpl w:val="C45EBC08"/>
    <w:lvl w:ilvl="0" w:tplc="E0DAB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45EF5"/>
    <w:multiLevelType w:val="hybridMultilevel"/>
    <w:tmpl w:val="1E620AC6"/>
    <w:lvl w:ilvl="0" w:tplc="D7EE615A">
      <w:start w:val="6"/>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B34C47"/>
    <w:multiLevelType w:val="hybridMultilevel"/>
    <w:tmpl w:val="3FBED306"/>
    <w:lvl w:ilvl="0" w:tplc="07721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03C60"/>
    <w:multiLevelType w:val="hybridMultilevel"/>
    <w:tmpl w:val="AEEE53F4"/>
    <w:lvl w:ilvl="0" w:tplc="9D02D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732EE"/>
    <w:multiLevelType w:val="hybridMultilevel"/>
    <w:tmpl w:val="A274AC0E"/>
    <w:lvl w:ilvl="0" w:tplc="7662F4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35C68"/>
    <w:multiLevelType w:val="hybridMultilevel"/>
    <w:tmpl w:val="8DF80718"/>
    <w:lvl w:ilvl="0" w:tplc="32043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27480"/>
    <w:multiLevelType w:val="hybridMultilevel"/>
    <w:tmpl w:val="E81AC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981E45"/>
    <w:multiLevelType w:val="hybridMultilevel"/>
    <w:tmpl w:val="29CE3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70C0E"/>
    <w:multiLevelType w:val="hybridMultilevel"/>
    <w:tmpl w:val="597C4DD0"/>
    <w:lvl w:ilvl="0" w:tplc="22DCC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821C2"/>
    <w:multiLevelType w:val="hybridMultilevel"/>
    <w:tmpl w:val="7A0ED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0094266">
    <w:abstractNumId w:val="12"/>
  </w:num>
  <w:num w:numId="2" w16cid:durableId="691683704">
    <w:abstractNumId w:val="11"/>
  </w:num>
  <w:num w:numId="3" w16cid:durableId="5600046">
    <w:abstractNumId w:val="1"/>
  </w:num>
  <w:num w:numId="4" w16cid:durableId="1949506225">
    <w:abstractNumId w:val="3"/>
  </w:num>
  <w:num w:numId="5" w16cid:durableId="1348798338">
    <w:abstractNumId w:val="14"/>
  </w:num>
  <w:num w:numId="6" w16cid:durableId="466243446">
    <w:abstractNumId w:val="2"/>
  </w:num>
  <w:num w:numId="7" w16cid:durableId="2070036025">
    <w:abstractNumId w:val="7"/>
  </w:num>
  <w:num w:numId="8" w16cid:durableId="1462073312">
    <w:abstractNumId w:val="10"/>
  </w:num>
  <w:num w:numId="9" w16cid:durableId="425081289">
    <w:abstractNumId w:val="5"/>
  </w:num>
  <w:num w:numId="10" w16cid:durableId="2015112472">
    <w:abstractNumId w:val="9"/>
  </w:num>
  <w:num w:numId="11" w16cid:durableId="2113357514">
    <w:abstractNumId w:val="4"/>
  </w:num>
  <w:num w:numId="12" w16cid:durableId="1888100063">
    <w:abstractNumId w:val="13"/>
  </w:num>
  <w:num w:numId="13" w16cid:durableId="198013714">
    <w:abstractNumId w:val="8"/>
  </w:num>
  <w:num w:numId="14" w16cid:durableId="312104440">
    <w:abstractNumId w:val="0"/>
  </w:num>
  <w:num w:numId="15" w16cid:durableId="135380394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Bannon">
    <w15:presenceInfo w15:providerId="AD" w15:userId="S::jennifer.bannon@champaignil.gov::764b60db-b763-420b-8fcd-62383467ff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64E"/>
    <w:rsid w:val="0000066C"/>
    <w:rsid w:val="000007C7"/>
    <w:rsid w:val="00001169"/>
    <w:rsid w:val="000121FD"/>
    <w:rsid w:val="00016648"/>
    <w:rsid w:val="000520C0"/>
    <w:rsid w:val="00054607"/>
    <w:rsid w:val="00067EB4"/>
    <w:rsid w:val="00087B0B"/>
    <w:rsid w:val="00090A0E"/>
    <w:rsid w:val="0009629E"/>
    <w:rsid w:val="000A1EE9"/>
    <w:rsid w:val="000B7B69"/>
    <w:rsid w:val="000C2242"/>
    <w:rsid w:val="000D4DE8"/>
    <w:rsid w:val="000E3998"/>
    <w:rsid w:val="000E3F12"/>
    <w:rsid w:val="000F2841"/>
    <w:rsid w:val="001033C0"/>
    <w:rsid w:val="00116E06"/>
    <w:rsid w:val="001328C4"/>
    <w:rsid w:val="001427C1"/>
    <w:rsid w:val="00147638"/>
    <w:rsid w:val="001553EE"/>
    <w:rsid w:val="0017475B"/>
    <w:rsid w:val="00193BE1"/>
    <w:rsid w:val="001A4F1D"/>
    <w:rsid w:val="001C4B03"/>
    <w:rsid w:val="001D71AA"/>
    <w:rsid w:val="001E6625"/>
    <w:rsid w:val="001F20B0"/>
    <w:rsid w:val="001F3FC7"/>
    <w:rsid w:val="001F565F"/>
    <w:rsid w:val="00202DA2"/>
    <w:rsid w:val="00221A47"/>
    <w:rsid w:val="00223EDF"/>
    <w:rsid w:val="00233A62"/>
    <w:rsid w:val="00247C67"/>
    <w:rsid w:val="002945E0"/>
    <w:rsid w:val="0029747F"/>
    <w:rsid w:val="002D7EF8"/>
    <w:rsid w:val="002E01D8"/>
    <w:rsid w:val="002F45E2"/>
    <w:rsid w:val="002F48CB"/>
    <w:rsid w:val="00303016"/>
    <w:rsid w:val="003223B7"/>
    <w:rsid w:val="0035294C"/>
    <w:rsid w:val="003539DF"/>
    <w:rsid w:val="00355BCE"/>
    <w:rsid w:val="00356C6B"/>
    <w:rsid w:val="0036429D"/>
    <w:rsid w:val="0037584F"/>
    <w:rsid w:val="003758E5"/>
    <w:rsid w:val="0038678E"/>
    <w:rsid w:val="003934AC"/>
    <w:rsid w:val="00397EF4"/>
    <w:rsid w:val="003B1607"/>
    <w:rsid w:val="003B2E18"/>
    <w:rsid w:val="003D2B3E"/>
    <w:rsid w:val="003E1D6F"/>
    <w:rsid w:val="003F3B17"/>
    <w:rsid w:val="00406B0D"/>
    <w:rsid w:val="00407089"/>
    <w:rsid w:val="00436DFE"/>
    <w:rsid w:val="00437674"/>
    <w:rsid w:val="00440B77"/>
    <w:rsid w:val="004832BE"/>
    <w:rsid w:val="00496A71"/>
    <w:rsid w:val="004B440F"/>
    <w:rsid w:val="004C09E8"/>
    <w:rsid w:val="004C27D8"/>
    <w:rsid w:val="004D2666"/>
    <w:rsid w:val="004D59DB"/>
    <w:rsid w:val="004F580D"/>
    <w:rsid w:val="00525EE2"/>
    <w:rsid w:val="00530D04"/>
    <w:rsid w:val="00530FF7"/>
    <w:rsid w:val="005452EC"/>
    <w:rsid w:val="00554A4C"/>
    <w:rsid w:val="00556383"/>
    <w:rsid w:val="0055685F"/>
    <w:rsid w:val="005579C6"/>
    <w:rsid w:val="00575C66"/>
    <w:rsid w:val="0058063B"/>
    <w:rsid w:val="00593D9E"/>
    <w:rsid w:val="005A0A61"/>
    <w:rsid w:val="005B3FB8"/>
    <w:rsid w:val="005B6037"/>
    <w:rsid w:val="005B748F"/>
    <w:rsid w:val="005D7C35"/>
    <w:rsid w:val="00614C05"/>
    <w:rsid w:val="00615278"/>
    <w:rsid w:val="00621D74"/>
    <w:rsid w:val="00641EAB"/>
    <w:rsid w:val="00643041"/>
    <w:rsid w:val="00645B7E"/>
    <w:rsid w:val="00653422"/>
    <w:rsid w:val="006601C9"/>
    <w:rsid w:val="00664497"/>
    <w:rsid w:val="006644CB"/>
    <w:rsid w:val="00677EEA"/>
    <w:rsid w:val="006A2EBE"/>
    <w:rsid w:val="006E2AC6"/>
    <w:rsid w:val="007115EF"/>
    <w:rsid w:val="0071324E"/>
    <w:rsid w:val="0071480F"/>
    <w:rsid w:val="00723D47"/>
    <w:rsid w:val="00743AA2"/>
    <w:rsid w:val="007455A0"/>
    <w:rsid w:val="007534FC"/>
    <w:rsid w:val="007756B4"/>
    <w:rsid w:val="00784BCF"/>
    <w:rsid w:val="00784D18"/>
    <w:rsid w:val="007B7BF9"/>
    <w:rsid w:val="007C2DBB"/>
    <w:rsid w:val="007D39FD"/>
    <w:rsid w:val="007F4502"/>
    <w:rsid w:val="007F6B2A"/>
    <w:rsid w:val="008064A0"/>
    <w:rsid w:val="008107ED"/>
    <w:rsid w:val="008115D8"/>
    <w:rsid w:val="00811CF6"/>
    <w:rsid w:val="00840B0B"/>
    <w:rsid w:val="00844AF8"/>
    <w:rsid w:val="008826CC"/>
    <w:rsid w:val="00883EFD"/>
    <w:rsid w:val="00885178"/>
    <w:rsid w:val="008C345D"/>
    <w:rsid w:val="008C7325"/>
    <w:rsid w:val="008C7BBA"/>
    <w:rsid w:val="008E61A3"/>
    <w:rsid w:val="008F0809"/>
    <w:rsid w:val="008F08ED"/>
    <w:rsid w:val="00906A30"/>
    <w:rsid w:val="00907324"/>
    <w:rsid w:val="00945EAF"/>
    <w:rsid w:val="00950FA9"/>
    <w:rsid w:val="00961FB3"/>
    <w:rsid w:val="00965550"/>
    <w:rsid w:val="0096555B"/>
    <w:rsid w:val="00966393"/>
    <w:rsid w:val="00970E51"/>
    <w:rsid w:val="00997222"/>
    <w:rsid w:val="009A6A01"/>
    <w:rsid w:val="009B7985"/>
    <w:rsid w:val="009C5E0D"/>
    <w:rsid w:val="009C6137"/>
    <w:rsid w:val="009D0280"/>
    <w:rsid w:val="009D0FBC"/>
    <w:rsid w:val="009E067F"/>
    <w:rsid w:val="009F1054"/>
    <w:rsid w:val="00A143F2"/>
    <w:rsid w:val="00A33212"/>
    <w:rsid w:val="00A3335A"/>
    <w:rsid w:val="00A3684E"/>
    <w:rsid w:val="00A4370F"/>
    <w:rsid w:val="00A45CA5"/>
    <w:rsid w:val="00A4745E"/>
    <w:rsid w:val="00A540AA"/>
    <w:rsid w:val="00A625D7"/>
    <w:rsid w:val="00A75815"/>
    <w:rsid w:val="00A81455"/>
    <w:rsid w:val="00AB3BA7"/>
    <w:rsid w:val="00AC42B3"/>
    <w:rsid w:val="00AC7C26"/>
    <w:rsid w:val="00B02D86"/>
    <w:rsid w:val="00B06DCF"/>
    <w:rsid w:val="00B10C77"/>
    <w:rsid w:val="00B25214"/>
    <w:rsid w:val="00B343F7"/>
    <w:rsid w:val="00B402AF"/>
    <w:rsid w:val="00B43AE4"/>
    <w:rsid w:val="00B537FF"/>
    <w:rsid w:val="00B612C2"/>
    <w:rsid w:val="00B81DFF"/>
    <w:rsid w:val="00B91385"/>
    <w:rsid w:val="00BA5B3A"/>
    <w:rsid w:val="00BA6917"/>
    <w:rsid w:val="00BC5F81"/>
    <w:rsid w:val="00BE40A4"/>
    <w:rsid w:val="00BF02A4"/>
    <w:rsid w:val="00C016E4"/>
    <w:rsid w:val="00C158A0"/>
    <w:rsid w:val="00C215A9"/>
    <w:rsid w:val="00C25347"/>
    <w:rsid w:val="00C3388E"/>
    <w:rsid w:val="00C4568D"/>
    <w:rsid w:val="00C45911"/>
    <w:rsid w:val="00C51459"/>
    <w:rsid w:val="00C53F34"/>
    <w:rsid w:val="00C5404D"/>
    <w:rsid w:val="00C62115"/>
    <w:rsid w:val="00C6306F"/>
    <w:rsid w:val="00C66ED6"/>
    <w:rsid w:val="00C77CB5"/>
    <w:rsid w:val="00C824EF"/>
    <w:rsid w:val="00C835EF"/>
    <w:rsid w:val="00C84DDB"/>
    <w:rsid w:val="00C8542D"/>
    <w:rsid w:val="00C87F74"/>
    <w:rsid w:val="00C921AA"/>
    <w:rsid w:val="00CD6899"/>
    <w:rsid w:val="00CD71AB"/>
    <w:rsid w:val="00CE0929"/>
    <w:rsid w:val="00CE23FA"/>
    <w:rsid w:val="00CF62BC"/>
    <w:rsid w:val="00D20318"/>
    <w:rsid w:val="00D33025"/>
    <w:rsid w:val="00D3618C"/>
    <w:rsid w:val="00D3764B"/>
    <w:rsid w:val="00D458AA"/>
    <w:rsid w:val="00D6210F"/>
    <w:rsid w:val="00D9074E"/>
    <w:rsid w:val="00DC749A"/>
    <w:rsid w:val="00DE0C6F"/>
    <w:rsid w:val="00DE6396"/>
    <w:rsid w:val="00E03994"/>
    <w:rsid w:val="00E120BF"/>
    <w:rsid w:val="00E12A56"/>
    <w:rsid w:val="00E31539"/>
    <w:rsid w:val="00E37CB7"/>
    <w:rsid w:val="00E4132E"/>
    <w:rsid w:val="00E56E37"/>
    <w:rsid w:val="00E65787"/>
    <w:rsid w:val="00E669FF"/>
    <w:rsid w:val="00E706FD"/>
    <w:rsid w:val="00E73A66"/>
    <w:rsid w:val="00E777C9"/>
    <w:rsid w:val="00E90B9A"/>
    <w:rsid w:val="00EA42DB"/>
    <w:rsid w:val="00EC48BC"/>
    <w:rsid w:val="00ED5F78"/>
    <w:rsid w:val="00F0200F"/>
    <w:rsid w:val="00F1141C"/>
    <w:rsid w:val="00F32C7F"/>
    <w:rsid w:val="00F36E0C"/>
    <w:rsid w:val="00F42A1A"/>
    <w:rsid w:val="00F52A3A"/>
    <w:rsid w:val="00F62AFD"/>
    <w:rsid w:val="00F72020"/>
    <w:rsid w:val="00F72CB6"/>
    <w:rsid w:val="00F73EEB"/>
    <w:rsid w:val="00F77942"/>
    <w:rsid w:val="00F93CB8"/>
    <w:rsid w:val="00FA0350"/>
    <w:rsid w:val="00FA1E23"/>
    <w:rsid w:val="00FA5395"/>
    <w:rsid w:val="00FB3264"/>
    <w:rsid w:val="00FB564E"/>
    <w:rsid w:val="00FC023B"/>
    <w:rsid w:val="00FC16A3"/>
    <w:rsid w:val="00FC4FA5"/>
    <w:rsid w:val="00FE1AD7"/>
    <w:rsid w:val="00FE7387"/>
    <w:rsid w:val="00FF5AC2"/>
    <w:rsid w:val="088A1ADC"/>
    <w:rsid w:val="17C3B388"/>
    <w:rsid w:val="183234B0"/>
    <w:rsid w:val="221CDEF5"/>
    <w:rsid w:val="25E3EEBE"/>
    <w:rsid w:val="2C63D6E8"/>
    <w:rsid w:val="2F52AA27"/>
    <w:rsid w:val="3B2B462B"/>
    <w:rsid w:val="413C8B89"/>
    <w:rsid w:val="441535DF"/>
    <w:rsid w:val="474CD6A1"/>
    <w:rsid w:val="49E535AA"/>
    <w:rsid w:val="4A6B4F06"/>
    <w:rsid w:val="4BDA09C5"/>
    <w:rsid w:val="4DA2EFC8"/>
    <w:rsid w:val="59D96562"/>
    <w:rsid w:val="61532807"/>
    <w:rsid w:val="638C247C"/>
    <w:rsid w:val="64A225B5"/>
    <w:rsid w:val="64C175E0"/>
    <w:rsid w:val="6A2B0877"/>
    <w:rsid w:val="7270F3BE"/>
    <w:rsid w:val="736994F8"/>
    <w:rsid w:val="76205916"/>
    <w:rsid w:val="7FC98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6A36"/>
  <w15:chartTrackingRefBased/>
  <w15:docId w15:val="{4083EAD6-8DEF-4DC5-B865-D1FBE34E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D74"/>
    <w:pPr>
      <w:ind w:left="720"/>
      <w:contextualSpacing/>
    </w:pPr>
  </w:style>
  <w:style w:type="table" w:styleId="TableGrid">
    <w:name w:val="Table Grid"/>
    <w:basedOn w:val="TableNormal"/>
    <w:uiPriority w:val="39"/>
    <w:rsid w:val="00B9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2B3"/>
    <w:rPr>
      <w:rFonts w:ascii="Segoe UI" w:hAnsi="Segoe UI" w:cs="Segoe UI"/>
      <w:sz w:val="18"/>
      <w:szCs w:val="18"/>
    </w:rPr>
  </w:style>
  <w:style w:type="character" w:styleId="CommentReference">
    <w:name w:val="annotation reference"/>
    <w:basedOn w:val="DefaultParagraphFont"/>
    <w:uiPriority w:val="99"/>
    <w:semiHidden/>
    <w:unhideWhenUsed/>
    <w:rsid w:val="000F2841"/>
    <w:rPr>
      <w:sz w:val="16"/>
      <w:szCs w:val="16"/>
    </w:rPr>
  </w:style>
  <w:style w:type="paragraph" w:styleId="CommentText">
    <w:name w:val="annotation text"/>
    <w:basedOn w:val="Normal"/>
    <w:link w:val="CommentTextChar"/>
    <w:uiPriority w:val="99"/>
    <w:unhideWhenUsed/>
    <w:rsid w:val="000F2841"/>
    <w:pPr>
      <w:spacing w:line="240" w:lineRule="auto"/>
    </w:pPr>
    <w:rPr>
      <w:sz w:val="20"/>
      <w:szCs w:val="20"/>
    </w:rPr>
  </w:style>
  <w:style w:type="character" w:customStyle="1" w:styleId="CommentTextChar">
    <w:name w:val="Comment Text Char"/>
    <w:basedOn w:val="DefaultParagraphFont"/>
    <w:link w:val="CommentText"/>
    <w:uiPriority w:val="99"/>
    <w:rsid w:val="000F2841"/>
    <w:rPr>
      <w:sz w:val="20"/>
      <w:szCs w:val="20"/>
    </w:rPr>
  </w:style>
  <w:style w:type="paragraph" w:styleId="CommentSubject">
    <w:name w:val="annotation subject"/>
    <w:basedOn w:val="CommentText"/>
    <w:next w:val="CommentText"/>
    <w:link w:val="CommentSubjectChar"/>
    <w:uiPriority w:val="99"/>
    <w:semiHidden/>
    <w:unhideWhenUsed/>
    <w:rsid w:val="000F2841"/>
    <w:rPr>
      <w:b/>
      <w:bCs/>
    </w:rPr>
  </w:style>
  <w:style w:type="character" w:customStyle="1" w:styleId="CommentSubjectChar">
    <w:name w:val="Comment Subject Char"/>
    <w:basedOn w:val="CommentTextChar"/>
    <w:link w:val="CommentSubject"/>
    <w:uiPriority w:val="99"/>
    <w:semiHidden/>
    <w:rsid w:val="000F2841"/>
    <w:rPr>
      <w:b/>
      <w:bCs/>
      <w:sz w:val="20"/>
      <w:szCs w:val="20"/>
    </w:rPr>
  </w:style>
  <w:style w:type="paragraph" w:styleId="NormalWeb">
    <w:name w:val="Normal (Web)"/>
    <w:basedOn w:val="Normal"/>
    <w:uiPriority w:val="99"/>
    <w:semiHidden/>
    <w:unhideWhenUsed/>
    <w:rsid w:val="001C4B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3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AE4"/>
  </w:style>
  <w:style w:type="paragraph" w:styleId="Footer">
    <w:name w:val="footer"/>
    <w:basedOn w:val="Normal"/>
    <w:link w:val="FooterChar"/>
    <w:uiPriority w:val="99"/>
    <w:unhideWhenUsed/>
    <w:rsid w:val="00B43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AE4"/>
  </w:style>
  <w:style w:type="paragraph" w:styleId="Revision">
    <w:name w:val="Revision"/>
    <w:hidden/>
    <w:uiPriority w:val="99"/>
    <w:semiHidden/>
    <w:rsid w:val="006534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db2d5e1-840d-4ee8-83c0-d02e35f084f3">
      <UserInfo>
        <DisplayName>Andrew Quarnstrom</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FB35121626D848A5D6BA1E36A87730" ma:contentTypeVersion="4" ma:contentTypeDescription="Create a new document." ma:contentTypeScope="" ma:versionID="7b742956299e584b605ed4085388444c">
  <xsd:schema xmlns:xsd="http://www.w3.org/2001/XMLSchema" xmlns:xs="http://www.w3.org/2001/XMLSchema" xmlns:p="http://schemas.microsoft.com/office/2006/metadata/properties" xmlns:ns2="5db2d5e1-840d-4ee8-83c0-d02e35f084f3" xmlns:ns3="f70b6088-e02c-4ae3-9eae-3e402399d981" targetNamespace="http://schemas.microsoft.com/office/2006/metadata/properties" ma:root="true" ma:fieldsID="0545aff57569b87161fc306f7eaff197" ns2:_="" ns3:_="">
    <xsd:import namespace="5db2d5e1-840d-4ee8-83c0-d02e35f084f3"/>
    <xsd:import namespace="f70b6088-e02c-4ae3-9eae-3e402399d9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2d5e1-840d-4ee8-83c0-d02e35f084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0b6088-e02c-4ae3-9eae-3e402399d9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D3162-544A-4872-BF4B-B727618871A8}">
  <ds:schemaRefs>
    <ds:schemaRef ds:uri="http://schemas.microsoft.com/office/2006/metadata/properties"/>
    <ds:schemaRef ds:uri="http://schemas.microsoft.com/office/infopath/2007/PartnerControls"/>
    <ds:schemaRef ds:uri="http://schemas.microsoft.com/sharepoint/v3"/>
    <ds:schemaRef ds:uri="5db2d5e1-840d-4ee8-83c0-d02e35f084f3"/>
  </ds:schemaRefs>
</ds:datastoreItem>
</file>

<file path=customXml/itemProps2.xml><?xml version="1.0" encoding="utf-8"?>
<ds:datastoreItem xmlns:ds="http://schemas.openxmlformats.org/officeDocument/2006/customXml" ds:itemID="{E815D251-A498-4D71-B912-89C3602468BB}">
  <ds:schemaRefs>
    <ds:schemaRef ds:uri="http://schemas.microsoft.com/sharepoint/v3/contenttype/forms"/>
  </ds:schemaRefs>
</ds:datastoreItem>
</file>

<file path=customXml/itemProps3.xml><?xml version="1.0" encoding="utf-8"?>
<ds:datastoreItem xmlns:ds="http://schemas.openxmlformats.org/officeDocument/2006/customXml" ds:itemID="{5779D96D-E8C3-4049-95B8-0329FAE59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2d5e1-840d-4ee8-83c0-d02e35f084f3"/>
    <ds:schemaRef ds:uri="f70b6088-e02c-4ae3-9eae-3e402399d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Quarnstrom</dc:creator>
  <cp:keywords/>
  <dc:description/>
  <cp:lastModifiedBy>Andrew Quarnstrom</cp:lastModifiedBy>
  <cp:revision>3</cp:revision>
  <cp:lastPrinted>2019-08-20T14:01:00Z</cp:lastPrinted>
  <dcterms:created xsi:type="dcterms:W3CDTF">2023-04-05T20:20:00Z</dcterms:created>
  <dcterms:modified xsi:type="dcterms:W3CDTF">2023-04-05T20:22:00Z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0x010100BEFB35121626D848A5D6BA1E36A87730</vt:lpwstr>
  </property>
</Properties>
</file>